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14D" w:rsidRPr="00590EEB" w:rsidRDefault="0031014D" w:rsidP="0031014D">
      <w:pPr>
        <w:pStyle w:val="1"/>
        <w:widowControl/>
        <w:jc w:val="right"/>
        <w:rPr>
          <w:szCs w:val="28"/>
        </w:rPr>
      </w:pPr>
      <w:bookmarkStart w:id="0" w:name="_GoBack"/>
      <w:bookmarkEnd w:id="0"/>
    </w:p>
    <w:p w:rsidR="0031014D" w:rsidRPr="00590EEB" w:rsidRDefault="0031014D" w:rsidP="0031014D">
      <w:pPr>
        <w:pStyle w:val="1"/>
        <w:widowControl/>
        <w:jc w:val="right"/>
        <w:rPr>
          <w:szCs w:val="28"/>
        </w:rPr>
      </w:pPr>
    </w:p>
    <w:p w:rsidR="00296019" w:rsidRDefault="00296019" w:rsidP="00296019">
      <w:pPr>
        <w:jc w:val="center"/>
      </w:pPr>
      <w:r>
        <w:rPr>
          <w:rFonts w:ascii="Arial" w:hAnsi="Arial" w:cs="Arial"/>
          <w:noProof/>
        </w:rPr>
        <w:drawing>
          <wp:inline distT="0" distB="0" distL="0" distR="0">
            <wp:extent cx="685800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019" w:rsidRDefault="00296019" w:rsidP="00296019">
      <w:pPr>
        <w:jc w:val="center"/>
        <w:rPr>
          <w:sz w:val="28"/>
        </w:rPr>
      </w:pPr>
      <w:r>
        <w:t>СОВЕТ ДЕПУТАТОВ</w:t>
      </w:r>
    </w:p>
    <w:p w:rsidR="00296019" w:rsidRDefault="00296019" w:rsidP="00296019">
      <w:pPr>
        <w:jc w:val="center"/>
      </w:pPr>
      <w:r>
        <w:rPr>
          <w:sz w:val="28"/>
        </w:rPr>
        <w:t xml:space="preserve"> муниципального </w:t>
      </w:r>
      <w:r>
        <w:t>образования</w:t>
      </w:r>
    </w:p>
    <w:p w:rsidR="00296019" w:rsidRDefault="00296019" w:rsidP="00296019">
      <w:pPr>
        <w:jc w:val="center"/>
      </w:pPr>
      <w:r>
        <w:t xml:space="preserve">городского поселения «Поселок </w:t>
      </w:r>
      <w:proofErr w:type="spellStart"/>
      <w:r>
        <w:t>Онохой</w:t>
      </w:r>
      <w:proofErr w:type="spellEnd"/>
      <w:r>
        <w:t>»</w:t>
      </w:r>
    </w:p>
    <w:p w:rsidR="00296019" w:rsidRDefault="00296019" w:rsidP="006E7323">
      <w:pPr>
        <w:jc w:val="center"/>
      </w:pPr>
      <w:proofErr w:type="spellStart"/>
      <w:r>
        <w:t>Заиграевского</w:t>
      </w:r>
      <w:proofErr w:type="spellEnd"/>
      <w:r>
        <w:t xml:space="preserve"> района Республики Бурятия</w:t>
      </w:r>
    </w:p>
    <w:p w:rsidR="006E7323" w:rsidRDefault="006E7323" w:rsidP="006E7323">
      <w:pPr>
        <w:pBdr>
          <w:bottom w:val="single" w:sz="12" w:space="1" w:color="auto"/>
        </w:pBdr>
        <w:jc w:val="center"/>
      </w:pPr>
    </w:p>
    <w:p w:rsidR="006E7323" w:rsidRDefault="006E7323" w:rsidP="006E7323">
      <w:pPr>
        <w:jc w:val="center"/>
      </w:pPr>
      <w:r>
        <w:t xml:space="preserve">671300   п. </w:t>
      </w:r>
      <w:proofErr w:type="spellStart"/>
      <w:r>
        <w:t>Онохой</w:t>
      </w:r>
      <w:proofErr w:type="spellEnd"/>
      <w:r>
        <w:t xml:space="preserve">       ул. Гагарина, д.11          тел. 56-2-59,         56-3-03</w:t>
      </w:r>
    </w:p>
    <w:p w:rsidR="006E7323" w:rsidRDefault="006E7323" w:rsidP="00296019">
      <w:pPr>
        <w:jc w:val="center"/>
      </w:pPr>
    </w:p>
    <w:p w:rsidR="006E7323" w:rsidRDefault="006E7323" w:rsidP="00296019">
      <w:pPr>
        <w:jc w:val="center"/>
      </w:pPr>
    </w:p>
    <w:p w:rsidR="00296019" w:rsidRDefault="00296019" w:rsidP="00296019">
      <w:pPr>
        <w:jc w:val="center"/>
      </w:pPr>
      <w:r>
        <w:t>РЕШЕНИЕ</w:t>
      </w:r>
    </w:p>
    <w:p w:rsidR="00296019" w:rsidRDefault="006E7323" w:rsidP="00296019">
      <w:r w:rsidRPr="006E7323">
        <w:rPr>
          <w:u w:val="single"/>
        </w:rPr>
        <w:t>«21» февраля 2018г</w:t>
      </w:r>
      <w:r>
        <w:t>.</w:t>
      </w:r>
      <w:r w:rsidR="00296019">
        <w:t xml:space="preserve">                                                                             </w:t>
      </w:r>
      <w:r>
        <w:t xml:space="preserve">                             </w:t>
      </w:r>
      <w:r w:rsidR="00296019">
        <w:t xml:space="preserve">  </w:t>
      </w:r>
      <w:r w:rsidR="00296019" w:rsidRPr="006E7323">
        <w:rPr>
          <w:u w:val="single"/>
        </w:rPr>
        <w:t xml:space="preserve">№  </w:t>
      </w:r>
      <w:r w:rsidRPr="006E7323">
        <w:rPr>
          <w:u w:val="single"/>
        </w:rPr>
        <w:t>103</w:t>
      </w:r>
      <w:r w:rsidR="00296019" w:rsidRPr="006E7323">
        <w:rPr>
          <w:u w:val="single"/>
        </w:rPr>
        <w:t xml:space="preserve">                                                                                                                   </w:t>
      </w:r>
    </w:p>
    <w:p w:rsidR="00296019" w:rsidRDefault="00296019" w:rsidP="00296019">
      <w:pPr>
        <w:jc w:val="center"/>
      </w:pPr>
    </w:p>
    <w:p w:rsidR="00296019" w:rsidRDefault="00296019" w:rsidP="00296019">
      <w:pPr>
        <w:spacing w:line="276" w:lineRule="auto"/>
      </w:pPr>
      <w:r>
        <w:t xml:space="preserve"> «Об установлении границ территориального</w:t>
      </w:r>
    </w:p>
    <w:p w:rsidR="00296019" w:rsidRDefault="00296019" w:rsidP="00296019">
      <w:pPr>
        <w:spacing w:line="276" w:lineRule="auto"/>
      </w:pPr>
      <w:r>
        <w:t xml:space="preserve"> общественного самоуправления клуба</w:t>
      </w:r>
    </w:p>
    <w:p w:rsidR="00296019" w:rsidRDefault="00296019" w:rsidP="00296019">
      <w:pPr>
        <w:spacing w:line="276" w:lineRule="auto"/>
      </w:pPr>
      <w:r>
        <w:t xml:space="preserve"> пенсионеров «Серебряный родник»</w:t>
      </w:r>
    </w:p>
    <w:p w:rsidR="00296019" w:rsidRDefault="00296019" w:rsidP="00296019"/>
    <w:p w:rsidR="00296019" w:rsidRDefault="00296019" w:rsidP="00296019">
      <w:pPr>
        <w:spacing w:line="276" w:lineRule="auto"/>
        <w:jc w:val="both"/>
      </w:pPr>
      <w:r>
        <w:t xml:space="preserve">      Рассмотрев заявление инициативной группы граждан о решении по установлению границ территориального общественного самоуправления клуба пенсионеров «Серебряный родник», в соответствии с Федеральным законом от 6 октября 2003 года № 131-Ф-3 «Об общих принципах организации местного самоуправления в Российской Федерации, руководствуясь статьёй 12 Устава муниципального образования городского поселения «Посёлок </w:t>
      </w:r>
      <w:proofErr w:type="spellStart"/>
      <w:r>
        <w:t>Онохой</w:t>
      </w:r>
      <w:proofErr w:type="spellEnd"/>
      <w:r>
        <w:t>»,  совет депутатов решил:</w:t>
      </w:r>
    </w:p>
    <w:p w:rsidR="00296019" w:rsidRDefault="00296019" w:rsidP="00296019">
      <w:pPr>
        <w:spacing w:line="276" w:lineRule="auto"/>
        <w:jc w:val="both"/>
      </w:pPr>
      <w:r>
        <w:t xml:space="preserve">1.  Установить границы территории территориального общественного самоуправления в пределах территории проживания граждан по улицам: Серова, Гагарина, Терешковой, Пионерская, п. </w:t>
      </w:r>
      <w:proofErr w:type="spellStart"/>
      <w:r>
        <w:t>Онохой</w:t>
      </w:r>
      <w:proofErr w:type="spellEnd"/>
      <w:r>
        <w:t xml:space="preserve"> </w:t>
      </w:r>
      <w:proofErr w:type="spellStart"/>
      <w:r>
        <w:t>Заиграевского</w:t>
      </w:r>
      <w:proofErr w:type="spellEnd"/>
      <w:r>
        <w:t xml:space="preserve"> района, Республики Бурятия.</w:t>
      </w:r>
    </w:p>
    <w:p w:rsidR="00296019" w:rsidRDefault="00296019" w:rsidP="00296019">
      <w:pPr>
        <w:spacing w:line="276" w:lineRule="auto"/>
        <w:jc w:val="both"/>
      </w:pPr>
      <w:r>
        <w:t xml:space="preserve">2. Опубликовать настоящее Решение в газете «Вперёд» и разместить на официальном сайте администрации муниципального образования городского поселения «Посёлок </w:t>
      </w:r>
      <w:proofErr w:type="spellStart"/>
      <w:r>
        <w:t>Онохой</w:t>
      </w:r>
      <w:proofErr w:type="spellEnd"/>
      <w:r>
        <w:t>»</w:t>
      </w:r>
    </w:p>
    <w:p w:rsidR="00296019" w:rsidRDefault="00296019" w:rsidP="00296019">
      <w:pPr>
        <w:jc w:val="both"/>
      </w:pPr>
    </w:p>
    <w:p w:rsidR="00296019" w:rsidRDefault="00296019" w:rsidP="00296019">
      <w:pPr>
        <w:jc w:val="both"/>
      </w:pPr>
    </w:p>
    <w:p w:rsidR="00296019" w:rsidRDefault="00296019" w:rsidP="00296019">
      <w:r>
        <w:t>Глава муниципального образования</w:t>
      </w:r>
    </w:p>
    <w:p w:rsidR="00296019" w:rsidRDefault="00296019" w:rsidP="00296019">
      <w:r>
        <w:t xml:space="preserve">городского поселения «Поселок </w:t>
      </w:r>
      <w:proofErr w:type="spellStart"/>
      <w:r>
        <w:t>Онохой</w:t>
      </w:r>
      <w:proofErr w:type="spellEnd"/>
      <w:r>
        <w:t>»                                                         Е.А. Сорокин</w:t>
      </w:r>
    </w:p>
    <w:p w:rsidR="00296019" w:rsidRDefault="00296019" w:rsidP="00296019">
      <w:pPr>
        <w:jc w:val="both"/>
      </w:pPr>
    </w:p>
    <w:p w:rsidR="00296019" w:rsidRDefault="00296019" w:rsidP="00296019">
      <w:pPr>
        <w:jc w:val="both"/>
      </w:pPr>
    </w:p>
    <w:p w:rsidR="0031014D" w:rsidRPr="000E1BBC" w:rsidRDefault="0031014D" w:rsidP="001B6FC5">
      <w:pPr>
        <w:shd w:val="clear" w:color="auto" w:fill="FFFFFF"/>
        <w:jc w:val="both"/>
        <w:rPr>
          <w:bCs/>
          <w:color w:val="000000"/>
        </w:rPr>
      </w:pPr>
    </w:p>
    <w:sectPr w:rsidR="0031014D" w:rsidRPr="000E1BBC" w:rsidSect="00AC2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057DB2"/>
    <w:multiLevelType w:val="hybridMultilevel"/>
    <w:tmpl w:val="565ED4CE"/>
    <w:lvl w:ilvl="0" w:tplc="EA82FC6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14D"/>
    <w:rsid w:val="00070EB4"/>
    <w:rsid w:val="001917C3"/>
    <w:rsid w:val="001B6FC5"/>
    <w:rsid w:val="00296019"/>
    <w:rsid w:val="0031014D"/>
    <w:rsid w:val="00590EEB"/>
    <w:rsid w:val="006D66DE"/>
    <w:rsid w:val="006E7323"/>
    <w:rsid w:val="0077440F"/>
    <w:rsid w:val="008F2588"/>
    <w:rsid w:val="00AC20DF"/>
    <w:rsid w:val="00D43FCC"/>
    <w:rsid w:val="00EC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45ABC7-00F1-4481-8FB7-5A0FA6E15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B6FC5"/>
    <w:pPr>
      <w:keepNext/>
      <w:ind w:left="374"/>
      <w:outlineLvl w:val="3"/>
    </w:pPr>
    <w:rPr>
      <w:rFonts w:ascii="Calibri" w:eastAsia="Calibri" w:hAnsi="Calibri" w:cs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1014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B6FC5"/>
    <w:rPr>
      <w:rFonts w:ascii="Calibri" w:eastAsia="Calibri" w:hAnsi="Calibri" w:cs="Calibri"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1B6FC5"/>
    <w:pPr>
      <w:ind w:firstLine="935"/>
    </w:pPr>
    <w:rPr>
      <w:rFonts w:ascii="Calibri" w:eastAsia="Calibri" w:hAnsi="Calibri" w:cs="Calibri"/>
    </w:rPr>
  </w:style>
  <w:style w:type="character" w:customStyle="1" w:styleId="a4">
    <w:name w:val="Основной текст с отступом Знак"/>
    <w:basedOn w:val="a0"/>
    <w:link w:val="a3"/>
    <w:uiPriority w:val="99"/>
    <w:rsid w:val="001B6FC5"/>
    <w:rPr>
      <w:rFonts w:ascii="Calibri" w:eastAsia="Calibri" w:hAnsi="Calibri" w:cs="Calibri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6F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FC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91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2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1004026</dc:creator>
  <cp:lastModifiedBy>Пользователь Windows</cp:lastModifiedBy>
  <cp:revision>2</cp:revision>
  <dcterms:created xsi:type="dcterms:W3CDTF">2018-02-26T01:41:00Z</dcterms:created>
  <dcterms:modified xsi:type="dcterms:W3CDTF">2018-02-26T01:41:00Z</dcterms:modified>
</cp:coreProperties>
</file>